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5B766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sz w:val="28"/>
        </w:rPr>
      </w:pPr>
      <w:r>
        <w:t xml:space="preserve">                                             </w:t>
      </w:r>
      <w:r>
        <w:t xml:space="preserve">              </w:t>
      </w:r>
      <w:r>
        <w:t xml:space="preserve">   </w:t>
      </w:r>
      <w:r>
        <w:rPr>
          <w:rFonts w:ascii="Times New Roman" w:hAnsi="Times New Roman"/>
          <w:sz w:val="28"/>
        </w:rPr>
        <w:t>МОУ Г</w:t>
      </w:r>
      <w:r>
        <w:rPr>
          <w:rFonts w:ascii="Times New Roman" w:hAnsi="Times New Roman"/>
          <w:sz w:val="28"/>
        </w:rPr>
        <w:t>орбуновская ООШ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Сведения о выпускниках,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получивших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2022 год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и 2023 году</w:t>
      </w:r>
      <w:r>
        <w:rPr>
          <w:rFonts w:ascii="Times New Roman" w:hAnsi="Times New Roman"/>
          <w:sz w:val="28"/>
        </w:rPr>
        <w:t xml:space="preserve"> аттестат о</w:t>
      </w:r>
      <w:r>
        <w:rPr>
          <w:rFonts w:ascii="Times New Roman" w:hAnsi="Times New Roman"/>
          <w:sz w:val="28"/>
        </w:rPr>
        <w:t xml:space="preserve">б   </w:t>
      </w:r>
      <w:r>
        <w:rPr>
          <w:rFonts w:ascii="Times New Roman" w:hAnsi="Times New Roman"/>
          <w:sz w:val="28"/>
        </w:rPr>
        <w:t>основном общем образовании</w:t>
      </w:r>
    </w:p>
    <w:tbl>
      <w:tblPr>
        <w:tblStyle w:val="T1"/>
        <w:tblW w:w="0" w:type="auto"/>
        <w:tblLayout w:type="fixed"/>
        <w:tblLook w:val="04A0"/>
      </w:tblPr>
      <w:tblGrid/>
      <w:tr>
        <w:tc>
          <w:tcPr>
            <w:tcW w:w="9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выпуска</w:t>
            </w:r>
          </w:p>
        </w:tc>
        <w:tc>
          <w:tcPr>
            <w:tcW w:w="87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3585" w:type="dxa"/>
            <w:gridSpan w:val="3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</w:rPr>
              <w:t>Обучение</w:t>
            </w:r>
          </w:p>
        </w:tc>
        <w:tc>
          <w:tcPr>
            <w:tcW w:w="159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Трудоустройство</w:t>
            </w:r>
          </w:p>
        </w:tc>
        <w:tc>
          <w:tcPr>
            <w:tcW w:w="126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учится,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не работает</w:t>
            </w:r>
          </w:p>
        </w:tc>
        <w:tc>
          <w:tcPr>
            <w:tcW w:w="165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Другое (пояснить)</w:t>
            </w:r>
          </w:p>
        </w:tc>
      </w:tr>
      <w:tr>
        <w:tc>
          <w:tcPr>
            <w:tcW w:w="975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70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1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форме семейного обучения</w:t>
            </w:r>
          </w:p>
        </w:tc>
        <w:tc>
          <w:tcPr>
            <w:tcW w:w="147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повторное обучение в 9-ом классе</w:t>
            </w:r>
          </w:p>
        </w:tc>
        <w:tc>
          <w:tcPr>
            <w:tcW w:w="100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ПОО</w:t>
            </w:r>
          </w:p>
        </w:tc>
        <w:tc>
          <w:tcPr>
            <w:tcW w:w="1590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50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9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</w:t>
            </w:r>
          </w:p>
        </w:tc>
        <w:tc>
          <w:tcPr>
            <w:tcW w:w="87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10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05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90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60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50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w="975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870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10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05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84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59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49" w:type="dxa"/>
          </w:tcPr>
          <w:p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повторная сдача ОГЭ (сентябрь 2023)</w:t>
            </w:r>
          </w:p>
        </w:tc>
      </w:tr>
      <w:tr>
        <w:tc>
          <w:tcPr>
            <w:tcW w:w="975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70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10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70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05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84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59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49" w:type="dxa"/>
          </w:tcPr>
          <w:p>
            <w:pPr>
              <w:rPr>
                <w:rFonts w:ascii="Times New Roman" w:hAnsi="Times New Roman"/>
                <w:sz w:val="28"/>
              </w:rPr>
            </w:pPr>
          </w:p>
        </w:tc>
      </w:tr>
    </w:tbl>
    <w:p>
      <w:pPr>
        <w:rPr>
          <w:rFonts w:ascii="Times New Roman" w:hAnsi="Times New Roman"/>
          <w:sz w:val="28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